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AB" w:rsidRDefault="008242AB" w:rsidP="008242AB">
      <w:r>
        <w:t xml:space="preserve">Тема: </w:t>
      </w:r>
      <w:r>
        <w:t>Будущее простое время.</w:t>
      </w:r>
      <w:r>
        <w:t xml:space="preserve"> </w:t>
      </w:r>
      <w:r>
        <w:t>Практика использования вопросительных слов.</w:t>
      </w:r>
    </w:p>
    <w:p w:rsidR="002B1977" w:rsidRDefault="008242AB" w:rsidP="008242AB">
      <w:r>
        <w:t>Вопросительные слова.</w:t>
      </w:r>
    </w:p>
    <w:p w:rsidR="008242AB" w:rsidRPr="008242AB" w:rsidRDefault="008242AB" w:rsidP="008242AB">
      <w:r>
        <w:t xml:space="preserve">Задачи: развивать навыки составления специальных вопросов, тренировать учащихся в употреблении в речи предложений в </w:t>
      </w:r>
      <w:r>
        <w:rPr>
          <w:lang w:val="en-US"/>
        </w:rPr>
        <w:t>Future</w:t>
      </w:r>
      <w:r w:rsidRPr="008242AB">
        <w:t xml:space="preserve"> </w:t>
      </w:r>
      <w:r>
        <w:rPr>
          <w:lang w:val="en-US"/>
        </w:rPr>
        <w:t>Simple</w:t>
      </w:r>
    </w:p>
    <w:p w:rsidR="008242AB" w:rsidRPr="008242AB" w:rsidRDefault="008242AB" w:rsidP="008242AB">
      <w:r>
        <w:rPr>
          <w:noProof/>
          <w:lang w:eastAsia="ru-RU"/>
        </w:rPr>
        <w:lastRenderedPageBreak/>
        <w:drawing>
          <wp:inline distT="0" distB="0" distL="0" distR="0">
            <wp:extent cx="5940425" cy="8372779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2AB" w:rsidRPr="0082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9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30D96"/>
    <w:rsid w:val="006434F5"/>
    <w:rsid w:val="006F1119"/>
    <w:rsid w:val="007664F9"/>
    <w:rsid w:val="00767601"/>
    <w:rsid w:val="00771FB6"/>
    <w:rsid w:val="00795293"/>
    <w:rsid w:val="00805595"/>
    <w:rsid w:val="008242AB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2020-05-12T12:29:00Z</dcterms:created>
  <dcterms:modified xsi:type="dcterms:W3CDTF">2020-05-12T12:37:00Z</dcterms:modified>
</cp:coreProperties>
</file>